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AC09" w14:textId="49B9AA46" w:rsidR="0079141E" w:rsidRPr="00550BF8" w:rsidRDefault="004F0F5F" w:rsidP="00550BF8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«УТВЕРЖДАЮ»</w:t>
      </w:r>
    </w:p>
    <w:p w14:paraId="2439B6AE" w14:textId="269A8C54" w:rsidR="0079141E" w:rsidRPr="00550BF8" w:rsidRDefault="004F0F5F" w:rsidP="00550BF8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17E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50BF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486D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proofErr w:type="gramStart"/>
      <w:r w:rsidR="00EC77B6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EC77B6">
        <w:rPr>
          <w:rFonts w:ascii="Times New Roman" w:hAnsi="Times New Roman" w:cs="Times New Roman"/>
          <w:sz w:val="28"/>
          <w:szCs w:val="28"/>
        </w:rPr>
        <w:t xml:space="preserve"> </w:t>
      </w:r>
      <w:r w:rsidRPr="00550BF8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550BF8">
        <w:rPr>
          <w:rFonts w:ascii="Times New Roman" w:hAnsi="Times New Roman" w:cs="Times New Roman"/>
          <w:sz w:val="28"/>
          <w:szCs w:val="28"/>
        </w:rPr>
        <w:t>»</w:t>
      </w:r>
    </w:p>
    <w:p w14:paraId="5521E9C8" w14:textId="12063115" w:rsidR="0079141E" w:rsidRPr="00550BF8" w:rsidRDefault="005C3572" w:rsidP="00550BF8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F0C183" wp14:editId="77E1E475">
            <wp:simplePos x="0" y="0"/>
            <wp:positionH relativeFrom="column">
              <wp:posOffset>3460115</wp:posOffset>
            </wp:positionH>
            <wp:positionV relativeFrom="paragraph">
              <wp:posOffset>39370</wp:posOffset>
            </wp:positionV>
            <wp:extent cx="169926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F5F" w:rsidRPr="00550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17E2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C5BF1">
        <w:rPr>
          <w:rFonts w:ascii="Times New Roman" w:hAnsi="Times New Roman" w:cs="Times New Roman"/>
          <w:sz w:val="28"/>
          <w:szCs w:val="28"/>
        </w:rPr>
        <w:t>С.М</w:t>
      </w:r>
      <w:proofErr w:type="gramEnd"/>
      <w:r w:rsidR="00AC5BF1">
        <w:rPr>
          <w:rFonts w:ascii="Times New Roman" w:hAnsi="Times New Roman" w:cs="Times New Roman"/>
          <w:sz w:val="28"/>
          <w:szCs w:val="28"/>
        </w:rPr>
        <w:t xml:space="preserve"> Гамзатова</w:t>
      </w:r>
    </w:p>
    <w:p w14:paraId="59B4A453" w14:textId="260E9280" w:rsidR="005C3572" w:rsidRDefault="004F0F5F" w:rsidP="00817E25">
      <w:pPr>
        <w:tabs>
          <w:tab w:val="left" w:pos="8775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5CED41C3" w14:textId="77777777" w:rsidR="005C3572" w:rsidRDefault="005C3572" w:rsidP="00817E25">
      <w:pPr>
        <w:tabs>
          <w:tab w:val="left" w:pos="8775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7456F6" w14:textId="77777777" w:rsidR="005C3572" w:rsidRDefault="005C3572" w:rsidP="00817E25">
      <w:pPr>
        <w:tabs>
          <w:tab w:val="left" w:pos="8775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F43F5D" w14:textId="77777777" w:rsidR="005C3572" w:rsidRDefault="00817E25" w:rsidP="00817E25">
      <w:pPr>
        <w:tabs>
          <w:tab w:val="left" w:pos="8775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70C03E" w14:textId="77777777" w:rsidR="005C3572" w:rsidRDefault="005C3572" w:rsidP="00817E25">
      <w:pPr>
        <w:tabs>
          <w:tab w:val="left" w:pos="8775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127CD2" w14:textId="7B2FC3A0" w:rsidR="004F0F5F" w:rsidRPr="00550BF8" w:rsidRDefault="00817E25" w:rsidP="00817E25">
      <w:pPr>
        <w:tabs>
          <w:tab w:val="left" w:pos="8775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28.08.2021</w:t>
      </w:r>
    </w:p>
    <w:p w14:paraId="0D4B2BA1" w14:textId="77777777" w:rsidR="0079141E" w:rsidRPr="00AC5BF1" w:rsidRDefault="004F0F5F" w:rsidP="00550BF8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5B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141E" w:rsidRPr="00AC5B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7D580D4" w14:textId="77777777" w:rsidR="0079141E" w:rsidRPr="00AC5BF1" w:rsidRDefault="004F0F5F" w:rsidP="00550BF8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  </w:t>
      </w:r>
      <w:r w:rsidR="00AC5B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141E" w:rsidRPr="00AC5BF1">
        <w:rPr>
          <w:rFonts w:ascii="Times New Roman" w:hAnsi="Times New Roman" w:cs="Times New Roman"/>
          <w:b/>
          <w:sz w:val="28"/>
          <w:szCs w:val="28"/>
        </w:rPr>
        <w:t xml:space="preserve">о порядке отчисления обучающихся, не завершивших общее </w:t>
      </w:r>
    </w:p>
    <w:p w14:paraId="74BC0779" w14:textId="77777777" w:rsidR="0079141E" w:rsidRPr="00AC5BF1" w:rsidRDefault="004F0F5F" w:rsidP="00550BF8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B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C5BF1" w:rsidRPr="00AC5BF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C5BF1">
        <w:rPr>
          <w:rFonts w:ascii="Times New Roman" w:hAnsi="Times New Roman" w:cs="Times New Roman"/>
          <w:b/>
          <w:sz w:val="28"/>
          <w:szCs w:val="28"/>
        </w:rPr>
        <w:t xml:space="preserve">образование, из ГКОУ </w:t>
      </w:r>
      <w:r w:rsidR="00550BF8" w:rsidRPr="00AC5BF1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="009E486D" w:rsidRPr="00AC5BF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F4530" w:rsidRPr="00AC5BF1">
        <w:rPr>
          <w:rFonts w:ascii="Times New Roman" w:hAnsi="Times New Roman" w:cs="Times New Roman"/>
          <w:b/>
          <w:sz w:val="28"/>
          <w:szCs w:val="28"/>
        </w:rPr>
        <w:t>Аркидинская</w:t>
      </w:r>
      <w:proofErr w:type="spellEnd"/>
      <w:r w:rsidR="008F4530" w:rsidRPr="00AC5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BF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C77B194" w14:textId="77777777" w:rsidR="00AC5BF1" w:rsidRDefault="004F0F5F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6E46816" w14:textId="77777777" w:rsidR="0079141E" w:rsidRPr="00550BF8" w:rsidRDefault="00AC5BF1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F0F5F" w:rsidRPr="00550BF8">
        <w:rPr>
          <w:rFonts w:ascii="Times New Roman" w:hAnsi="Times New Roman" w:cs="Times New Roman"/>
          <w:sz w:val="28"/>
          <w:szCs w:val="28"/>
        </w:rPr>
        <w:t xml:space="preserve">   </w:t>
      </w:r>
      <w:r w:rsidR="0079141E" w:rsidRPr="00550B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379EE6E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порядок отчисления обучающихся, не </w:t>
      </w:r>
    </w:p>
    <w:p w14:paraId="37BCD504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завершивших общее образование (далее – Порядок отчисления), из </w:t>
      </w:r>
    </w:p>
    <w:p w14:paraId="6244D93C" w14:textId="77777777" w:rsidR="0079141E" w:rsidRPr="00550BF8" w:rsidRDefault="004F0F5F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государственного казенного о</w:t>
      </w:r>
      <w:r w:rsidR="0079141E" w:rsidRPr="00550BF8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  <w:r w:rsidR="009E48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8F4530">
        <w:rPr>
          <w:rFonts w:ascii="Times New Roman" w:hAnsi="Times New Roman" w:cs="Times New Roman"/>
          <w:sz w:val="28"/>
          <w:szCs w:val="28"/>
        </w:rPr>
        <w:t>Аркидинской</w:t>
      </w:r>
      <w:proofErr w:type="spellEnd"/>
      <w:r w:rsidRPr="00550BF8">
        <w:rPr>
          <w:rFonts w:ascii="Times New Roman" w:hAnsi="Times New Roman" w:cs="Times New Roman"/>
          <w:sz w:val="28"/>
          <w:szCs w:val="28"/>
        </w:rPr>
        <w:t xml:space="preserve"> </w:t>
      </w:r>
      <w:r w:rsidR="0079141E" w:rsidRPr="00550BF8">
        <w:rPr>
          <w:rFonts w:ascii="Times New Roman" w:hAnsi="Times New Roman" w:cs="Times New Roman"/>
          <w:sz w:val="28"/>
          <w:szCs w:val="28"/>
        </w:rPr>
        <w:t xml:space="preserve"> средней</w:t>
      </w:r>
      <w:proofErr w:type="gramEnd"/>
      <w:r w:rsidR="0079141E" w:rsidRPr="00550BF8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Pr="00550BF8">
        <w:rPr>
          <w:rFonts w:ascii="Times New Roman" w:hAnsi="Times New Roman" w:cs="Times New Roman"/>
          <w:sz w:val="28"/>
          <w:szCs w:val="28"/>
        </w:rPr>
        <w:t xml:space="preserve"> школы (далее –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9E4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  <w:r w:rsidR="0079141E" w:rsidRPr="00550BF8">
        <w:rPr>
          <w:rFonts w:ascii="Times New Roman" w:hAnsi="Times New Roman" w:cs="Times New Roman"/>
          <w:sz w:val="28"/>
          <w:szCs w:val="28"/>
        </w:rPr>
        <w:t xml:space="preserve">) и порядке восстановления </w:t>
      </w:r>
      <w:r w:rsidRPr="00550BF8">
        <w:rPr>
          <w:rFonts w:ascii="Times New Roman" w:hAnsi="Times New Roman" w:cs="Times New Roman"/>
          <w:sz w:val="28"/>
          <w:szCs w:val="28"/>
        </w:rPr>
        <w:t xml:space="preserve">обучающихся в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9E4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  <w:r w:rsidR="0079141E" w:rsidRPr="00550BF8">
        <w:rPr>
          <w:rFonts w:ascii="Times New Roman" w:hAnsi="Times New Roman" w:cs="Times New Roman"/>
          <w:sz w:val="28"/>
          <w:szCs w:val="28"/>
        </w:rPr>
        <w:t xml:space="preserve"> (далее - Порядок восстановления).</w:t>
      </w:r>
    </w:p>
    <w:p w14:paraId="064ECA63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1.2 Нормативными основаниями положения являются следующие документы:</w:t>
      </w:r>
    </w:p>
    <w:p w14:paraId="17B6E78C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 Федеральный закон «Об образовании» от 10.07.1992 №3266 (с последующими </w:t>
      </w:r>
    </w:p>
    <w:p w14:paraId="5EDDA672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изменениями);</w:t>
      </w:r>
    </w:p>
    <w:p w14:paraId="78475347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 Федеральный закон «Об основах системы профилактики безнадзорности и </w:t>
      </w:r>
    </w:p>
    <w:p w14:paraId="6352D243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правонарушений несовершеннолетних» от 24.06.1999 №120-ФЗ (с последующими изменениями);</w:t>
      </w:r>
    </w:p>
    <w:p w14:paraId="7B593DC3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 Федеральный закон «Об основных гарантиях прав ребенка в Российской</w:t>
      </w:r>
    </w:p>
    <w:p w14:paraId="29A3517C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Федерации» от 24.07.1998 №124-ФЗ (с последующими изменениями);</w:t>
      </w:r>
    </w:p>
    <w:p w14:paraId="7979CE65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Федеральный закон «О дополнительных гарантиях по социальной поддержке </w:t>
      </w:r>
    </w:p>
    <w:p w14:paraId="50EFFC6A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детей- сирот и детей, оставшихся без попечения родителей» от 21.12.1996 </w:t>
      </w:r>
    </w:p>
    <w:p w14:paraId="21B354F0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№159-ФЗ (с последующими изменениями);</w:t>
      </w:r>
    </w:p>
    <w:p w14:paraId="77CE3A46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 Типовое положение об общеобразовательном учреждении (утвержденное </w:t>
      </w:r>
    </w:p>
    <w:p w14:paraId="3D9E8D62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Постановлением Правительства РФ от 19.03.2001 №1996 г.) (с изменениями и дополнениями);</w:t>
      </w:r>
    </w:p>
    <w:p w14:paraId="06A2CF7B" w14:textId="77777777" w:rsidR="0079141E" w:rsidRPr="00550BF8" w:rsidRDefault="004F0F5F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 Закон Республики Дагестан</w:t>
      </w:r>
      <w:r w:rsidR="0079141E" w:rsidRPr="00550BF8">
        <w:rPr>
          <w:rFonts w:ascii="Times New Roman" w:hAnsi="Times New Roman" w:cs="Times New Roman"/>
          <w:sz w:val="28"/>
          <w:szCs w:val="28"/>
        </w:rPr>
        <w:t xml:space="preserve"> «О защите прав ребенка»;</w:t>
      </w:r>
    </w:p>
    <w:p w14:paraId="2EFE6439" w14:textId="77777777" w:rsidR="0079141E" w:rsidRPr="00550BF8" w:rsidRDefault="0062310D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 Устав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9E4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  <w:r w:rsidR="0079141E" w:rsidRPr="00550BF8">
        <w:rPr>
          <w:rFonts w:ascii="Times New Roman" w:hAnsi="Times New Roman" w:cs="Times New Roman"/>
          <w:sz w:val="28"/>
          <w:szCs w:val="28"/>
        </w:rPr>
        <w:t>.</w:t>
      </w:r>
    </w:p>
    <w:p w14:paraId="70579D92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II. Порядок отчисл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ения учащихся ГКОК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9E4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62310D"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6C44D316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Под «отчислением» учащихся, не завершивших общее образование, из 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9E4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62310D"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50BF8">
        <w:rPr>
          <w:rFonts w:ascii="Times New Roman" w:hAnsi="Times New Roman" w:cs="Times New Roman"/>
          <w:sz w:val="28"/>
          <w:szCs w:val="28"/>
        </w:rPr>
        <w:t xml:space="preserve"> понимается «оставление» учащимся ОУ и «исключение» из него.</w:t>
      </w:r>
    </w:p>
    <w:p w14:paraId="2762E64F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2.1 Согласно Закону «Об образовании» (статья 19, пункт 6), по согласию родителей </w:t>
      </w:r>
    </w:p>
    <w:p w14:paraId="182A2D28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(законных представителей), комиссии по делам несовершеннолетних и защите их прав и </w:t>
      </w:r>
      <w:r w:rsidR="0062310D" w:rsidRPr="00550BF8">
        <w:rPr>
          <w:rFonts w:ascii="Times New Roman" w:hAnsi="Times New Roman" w:cs="Times New Roman"/>
          <w:sz w:val="28"/>
          <w:szCs w:val="28"/>
        </w:rPr>
        <w:t>Территориального у</w:t>
      </w:r>
      <w:r w:rsidRPr="00550BF8">
        <w:rPr>
          <w:rFonts w:ascii="Times New Roman" w:hAnsi="Times New Roman" w:cs="Times New Roman"/>
          <w:sz w:val="28"/>
          <w:szCs w:val="28"/>
        </w:rPr>
        <w:t>правления образования оставить общеобразовательное учреждение до получения общего образования может обучающийся, достигший возраста пятнадцати лет.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 </w:t>
      </w:r>
      <w:r w:rsidRPr="00550BF8">
        <w:rPr>
          <w:rFonts w:ascii="Times New Roman" w:hAnsi="Times New Roman" w:cs="Times New Roman"/>
          <w:sz w:val="28"/>
          <w:szCs w:val="28"/>
        </w:rPr>
        <w:t>Поряд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ок оставления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62310D" w:rsidRPr="00550B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9E486D">
        <w:rPr>
          <w:rFonts w:ascii="Times New Roman" w:hAnsi="Times New Roman" w:cs="Times New Roman"/>
          <w:sz w:val="28"/>
          <w:szCs w:val="28"/>
        </w:rPr>
        <w:t xml:space="preserve"> </w:t>
      </w:r>
      <w:r w:rsidR="0062310D" w:rsidRPr="00550BF8">
        <w:rPr>
          <w:rFonts w:ascii="Times New Roman" w:hAnsi="Times New Roman" w:cs="Times New Roman"/>
          <w:sz w:val="28"/>
          <w:szCs w:val="28"/>
        </w:rPr>
        <w:t>СОШ»</w:t>
      </w:r>
      <w:r w:rsidRPr="00550BF8">
        <w:rPr>
          <w:rFonts w:ascii="Times New Roman" w:hAnsi="Times New Roman" w:cs="Times New Roman"/>
          <w:sz w:val="28"/>
          <w:szCs w:val="28"/>
        </w:rPr>
        <w:t>:</w:t>
      </w:r>
    </w:p>
    <w:p w14:paraId="251323CF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lastRenderedPageBreak/>
        <w:t>1). Родители (законные представители</w:t>
      </w:r>
      <w:r w:rsidR="0062310D" w:rsidRPr="00550BF8">
        <w:rPr>
          <w:rFonts w:ascii="Times New Roman" w:hAnsi="Times New Roman" w:cs="Times New Roman"/>
          <w:sz w:val="28"/>
          <w:szCs w:val="28"/>
        </w:rPr>
        <w:t>) обращаются к директору  школы</w:t>
      </w:r>
      <w:r w:rsidRPr="00550BF8">
        <w:rPr>
          <w:rFonts w:ascii="Times New Roman" w:hAnsi="Times New Roman" w:cs="Times New Roman"/>
          <w:sz w:val="28"/>
          <w:szCs w:val="28"/>
        </w:rPr>
        <w:t xml:space="preserve">  с заявлением об оставлении обучающимся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, достигшим возраста пятнадцати </w:t>
      </w:r>
      <w:r w:rsidRPr="00550BF8">
        <w:rPr>
          <w:rFonts w:ascii="Times New Roman" w:hAnsi="Times New Roman" w:cs="Times New Roman"/>
          <w:sz w:val="28"/>
          <w:szCs w:val="28"/>
        </w:rPr>
        <w:t>лет, общеобразовательного учреждения, обосновывая причины оставления ОУ.</w:t>
      </w:r>
    </w:p>
    <w:p w14:paraId="6A519297" w14:textId="77777777" w:rsidR="0079141E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2). Директор выносит рассмотрение заявления об оставлении образовательного учреждения на заседание Совета Учреждения (на заседание приглашаются обучающийся и родители (законные представители)).</w:t>
      </w:r>
    </w:p>
    <w:p w14:paraId="56719541" w14:textId="77777777" w:rsidR="00550BF8" w:rsidRPr="00550BF8" w:rsidRDefault="00550BF8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77B5C1" w14:textId="77777777" w:rsidR="00550BF8" w:rsidRDefault="00550BF8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849078" w14:textId="77777777" w:rsidR="00550BF8" w:rsidRDefault="00550BF8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A71FE3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3). Совет Учреждения предлагает меры по предупреждению отсева. В случае </w:t>
      </w:r>
    </w:p>
    <w:p w14:paraId="377F2E9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подтверждения родителями заявления принимает решение об оставлении обучающимся, достигшим возраста пятнадцати лет, общеобразовательного учреждения.</w:t>
      </w:r>
    </w:p>
    <w:p w14:paraId="252A481E" w14:textId="77777777" w:rsidR="0079141E" w:rsidRPr="00550BF8" w:rsidRDefault="0062310D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4). Директор ГКОУ</w:t>
      </w:r>
      <w:r w:rsidR="00550BF8">
        <w:rPr>
          <w:rFonts w:ascii="Times New Roman" w:hAnsi="Times New Roman" w:cs="Times New Roman"/>
          <w:sz w:val="28"/>
          <w:szCs w:val="28"/>
        </w:rPr>
        <w:t xml:space="preserve"> РД </w:t>
      </w:r>
      <w:r w:rsidR="009E48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  <w:r w:rsidR="0079141E" w:rsidRPr="00550BF8">
        <w:rPr>
          <w:rFonts w:ascii="Times New Roman" w:hAnsi="Times New Roman" w:cs="Times New Roman"/>
          <w:sz w:val="28"/>
          <w:szCs w:val="28"/>
        </w:rPr>
        <w:t xml:space="preserve"> направляет на имя председателя комиссии по делам несовершеннолетних и защите их прав ходатайство об оставлении несовершеннолетним общеобразовательного учреждения, пакет документов, подтвер</w:t>
      </w:r>
      <w:r w:rsidR="00550BF8">
        <w:rPr>
          <w:rFonts w:ascii="Times New Roman" w:hAnsi="Times New Roman" w:cs="Times New Roman"/>
          <w:sz w:val="28"/>
          <w:szCs w:val="28"/>
        </w:rPr>
        <w:t>ждающий, что Советом Учреждения</w:t>
      </w:r>
      <w:r w:rsidR="0079141E" w:rsidRPr="00550BF8">
        <w:rPr>
          <w:rFonts w:ascii="Times New Roman" w:hAnsi="Times New Roman" w:cs="Times New Roman"/>
          <w:sz w:val="28"/>
          <w:szCs w:val="28"/>
        </w:rPr>
        <w:t>, администрацией ОУ совместно с субъектами системы профилактики приняты все необходимые меры по предупреждению отсева.</w:t>
      </w:r>
    </w:p>
    <w:p w14:paraId="621D7FC3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5). Комиссия по делам несовершеннолетних и защите их прав в присутствии </w:t>
      </w:r>
    </w:p>
    <w:p w14:paraId="20BB4604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несовершеннолетнего, его родителей (законных представителей), представителя </w:t>
      </w:r>
    </w:p>
    <w:p w14:paraId="4B79C9B0" w14:textId="77777777" w:rsidR="0079141E" w:rsidRPr="00550BF8" w:rsidRDefault="0062310D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ТУО</w:t>
      </w:r>
      <w:r w:rsidR="0079141E" w:rsidRPr="00550BF8">
        <w:rPr>
          <w:rFonts w:ascii="Times New Roman" w:hAnsi="Times New Roman" w:cs="Times New Roman"/>
          <w:sz w:val="28"/>
          <w:szCs w:val="28"/>
        </w:rPr>
        <w:t xml:space="preserve">, руководителя ОУ рассматривает вопрос об оставлении учащимся </w:t>
      </w:r>
    </w:p>
    <w:p w14:paraId="1A3B54A9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школы, дальнейшем его устройстве (трудоустройство, получение специальности через Центр занятости населения и т.д.) и продолжении освоения им образовательной </w:t>
      </w:r>
    </w:p>
    <w:p w14:paraId="712B8433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по иной форме обучения.</w:t>
      </w:r>
    </w:p>
    <w:p w14:paraId="2D7B8A32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6). После получения постановления комиссии по делам несовершеннолетних и </w:t>
      </w:r>
    </w:p>
    <w:p w14:paraId="777168C4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защите их прав о разрешении оставления обучающимся, достигшим возраста пятнадцати 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лет, </w:t>
      </w:r>
      <w:r w:rsidRPr="00550BF8">
        <w:rPr>
          <w:rFonts w:ascii="Times New Roman" w:hAnsi="Times New Roman" w:cs="Times New Roman"/>
          <w:sz w:val="28"/>
          <w:szCs w:val="28"/>
        </w:rPr>
        <w:t>образовательного учреждения директор школы издает приказ об отчислении об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учающегося из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proofErr w:type="spellStart"/>
      <w:r w:rsidR="008F4530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8F4530" w:rsidRPr="00550BF8">
        <w:rPr>
          <w:rFonts w:ascii="Times New Roman" w:hAnsi="Times New Roman" w:cs="Times New Roman"/>
          <w:sz w:val="28"/>
          <w:szCs w:val="28"/>
        </w:rPr>
        <w:t xml:space="preserve"> </w:t>
      </w:r>
      <w:r w:rsidR="0062310D" w:rsidRPr="00550BF8">
        <w:rPr>
          <w:rFonts w:ascii="Times New Roman" w:hAnsi="Times New Roman" w:cs="Times New Roman"/>
          <w:sz w:val="28"/>
          <w:szCs w:val="28"/>
        </w:rPr>
        <w:t>СОШ»</w:t>
      </w:r>
      <w:r w:rsidRPr="00550BF8">
        <w:rPr>
          <w:rFonts w:ascii="Times New Roman" w:hAnsi="Times New Roman" w:cs="Times New Roman"/>
          <w:sz w:val="28"/>
          <w:szCs w:val="28"/>
        </w:rPr>
        <w:t xml:space="preserve"> и доводит его до сведения родителей (законных представителей).</w:t>
      </w:r>
    </w:p>
    <w:p w14:paraId="54CD27C7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7). Комиссия по делам несовершеннолетних и защите их прав совместно с</w:t>
      </w:r>
    </w:p>
    <w:p w14:paraId="5D7BF1CE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несовершеннолетнего, оставившего </w:t>
      </w:r>
    </w:p>
    <w:p w14:paraId="76F856FB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до получения основного общего образования и </w:t>
      </w:r>
    </w:p>
    <w:p w14:paraId="302DD1A6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Управлением образования в месячный срок принимает меры, обеспечивающие </w:t>
      </w:r>
    </w:p>
    <w:p w14:paraId="68D08786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трудоустройство несовершеннолетнего и продолжение освоения им основной</w:t>
      </w:r>
    </w:p>
    <w:p w14:paraId="22EBFEB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общеобразовательной программы основного общего образования в иной форме обучения.</w:t>
      </w:r>
    </w:p>
    <w:p w14:paraId="52968C10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2.2 Согласно Закону «Об образовании» (статья 19, пункт 7), исключение учащихся, </w:t>
      </w:r>
    </w:p>
    <w:p w14:paraId="748831C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не получивших основного общего образования, допускается после достижения ими </w:t>
      </w:r>
    </w:p>
    <w:p w14:paraId="27E9A13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пятнадцатилетнего возраста за совершенные неоднократно грубые нарушения Устава </w:t>
      </w:r>
    </w:p>
    <w:p w14:paraId="48D993D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учреждения. Исключение обучающегося из общеобразовательного учреждения применяется, если меры воспитательного характера не дали результата и </w:t>
      </w:r>
    </w:p>
    <w:p w14:paraId="5E08898C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дальнейшее пребывание обучающегося в ОУ оказывает отрицательное влияние на других обучающихся, нарушает их права и права работников ОУ, а также нормальное</w:t>
      </w:r>
      <w:r w:rsidR="00550BF8">
        <w:rPr>
          <w:rFonts w:ascii="Times New Roman" w:hAnsi="Times New Roman" w:cs="Times New Roman"/>
          <w:sz w:val="28"/>
          <w:szCs w:val="28"/>
        </w:rPr>
        <w:t xml:space="preserve"> </w:t>
      </w:r>
      <w:r w:rsidRPr="00550BF8">
        <w:rPr>
          <w:rFonts w:ascii="Times New Roman" w:hAnsi="Times New Roman" w:cs="Times New Roman"/>
          <w:sz w:val="28"/>
          <w:szCs w:val="28"/>
        </w:rPr>
        <w:t>функционирование образовательного учреждения.</w:t>
      </w:r>
    </w:p>
    <w:p w14:paraId="0891AAC9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исключения из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9E4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5BF1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AC5BF1" w:rsidRPr="00550BF8">
        <w:rPr>
          <w:rFonts w:ascii="Times New Roman" w:hAnsi="Times New Roman" w:cs="Times New Roman"/>
          <w:sz w:val="28"/>
          <w:szCs w:val="28"/>
        </w:rPr>
        <w:t xml:space="preserve"> </w:t>
      </w:r>
      <w:r w:rsidR="0062310D" w:rsidRPr="00550BF8">
        <w:rPr>
          <w:rFonts w:ascii="Times New Roman" w:hAnsi="Times New Roman" w:cs="Times New Roman"/>
          <w:sz w:val="28"/>
          <w:szCs w:val="28"/>
        </w:rPr>
        <w:t>СОШ»</w:t>
      </w:r>
      <w:r w:rsidRPr="00550BF8">
        <w:rPr>
          <w:rFonts w:ascii="Times New Roman" w:hAnsi="Times New Roman" w:cs="Times New Roman"/>
          <w:sz w:val="28"/>
          <w:szCs w:val="28"/>
        </w:rPr>
        <w:t>:</w:t>
      </w:r>
    </w:p>
    <w:p w14:paraId="57519C36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1). Директор школы письменно информирует родителей (законных представителей) </w:t>
      </w:r>
    </w:p>
    <w:p w14:paraId="70E2B07C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lastRenderedPageBreak/>
        <w:t xml:space="preserve">о совершении обучающимся неоднократно грубых нарушений Устава образовательного учреждения и </w:t>
      </w:r>
      <w:proofErr w:type="gramStart"/>
      <w:r w:rsidRPr="00550BF8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550BF8">
        <w:rPr>
          <w:rFonts w:ascii="Times New Roman" w:hAnsi="Times New Roman" w:cs="Times New Roman"/>
          <w:sz w:val="28"/>
          <w:szCs w:val="28"/>
        </w:rPr>
        <w:t xml:space="preserve"> и месте проведения Совета Учреждения по вопросу исключения об</w:t>
      </w:r>
      <w:r w:rsidR="0062310D" w:rsidRPr="00550BF8">
        <w:rPr>
          <w:rFonts w:ascii="Times New Roman" w:hAnsi="Times New Roman" w:cs="Times New Roman"/>
          <w:sz w:val="28"/>
          <w:szCs w:val="28"/>
        </w:rPr>
        <w:t xml:space="preserve">учающегося из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62310D" w:rsidRPr="00550B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5BF1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62310D"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50BF8">
        <w:rPr>
          <w:rFonts w:ascii="Times New Roman" w:hAnsi="Times New Roman" w:cs="Times New Roman"/>
          <w:sz w:val="28"/>
          <w:szCs w:val="28"/>
        </w:rPr>
        <w:t>.</w:t>
      </w:r>
    </w:p>
    <w:p w14:paraId="43998254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2). Совет Учреждения в присутствии несовершеннолетнего и его родителей </w:t>
      </w:r>
    </w:p>
    <w:p w14:paraId="73299EF6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(законных представителей) рассматривает вопрос об исключении учащегося из ОУ. </w:t>
      </w:r>
    </w:p>
    <w:p w14:paraId="1EC44A64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Решение об исключении обучающегося, не получившего общего образования, применяется с учетом мнения его родителей (законных представителей).</w:t>
      </w:r>
    </w:p>
    <w:p w14:paraId="6B669E17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3). Директор школы направляет ходатайство в комиссию по делам </w:t>
      </w:r>
    </w:p>
    <w:p w14:paraId="5ACBC84C" w14:textId="77777777" w:rsidR="00550BF8" w:rsidRDefault="00550BF8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CFF3D5" w14:textId="77777777" w:rsidR="00550BF8" w:rsidRDefault="00550BF8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CA259F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учащегося, имеющего 2 и более академические </w:t>
      </w:r>
    </w:p>
    <w:p w14:paraId="2012062D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задолженности по итогам учебного года прав на получение согласия на исключение </w:t>
      </w:r>
    </w:p>
    <w:p w14:paraId="6E83B5C7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несовершеннолетнего из образовательного учреждения. Вместе с ходатайством </w:t>
      </w:r>
    </w:p>
    <w:p w14:paraId="4DE1846F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представляет в комиссию по делам несовершеннолетних и защите их прав:</w:t>
      </w:r>
    </w:p>
    <w:p w14:paraId="5FA27AF4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совершение обучающимся неоднократно грубых </w:t>
      </w:r>
    </w:p>
    <w:p w14:paraId="7753BA4E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нарушений Устава образовательного учреждения;</w:t>
      </w:r>
    </w:p>
    <w:p w14:paraId="621F301B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- пакет документов, подтверждающий, что образовательным учреждением </w:t>
      </w:r>
    </w:p>
    <w:p w14:paraId="618559B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совместно с субъектами системы профилактики предприняты все меры, способствовавшие предупреждению отсева.</w:t>
      </w:r>
    </w:p>
    <w:p w14:paraId="53CECBFE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При исключении детей-сирот, детей, оставшихся без попечения родителей, </w:t>
      </w:r>
    </w:p>
    <w:p w14:paraId="3F74B04E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(исключение допускается только после 16 лет) ходатайство направляется также в орган опеки и попечительства.</w:t>
      </w:r>
    </w:p>
    <w:p w14:paraId="7A9C82CA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4). Комиссия по делам несовершеннолетних и защите их прав решает вопрос об</w:t>
      </w:r>
    </w:p>
    <w:p w14:paraId="61527325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исключении несовершеннолетнего из образовательного учреждения в присутствии </w:t>
      </w:r>
    </w:p>
    <w:p w14:paraId="331844B5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пред</w:t>
      </w:r>
      <w:r w:rsidR="00655FBA" w:rsidRPr="00550BF8">
        <w:rPr>
          <w:rFonts w:ascii="Times New Roman" w:hAnsi="Times New Roman" w:cs="Times New Roman"/>
          <w:sz w:val="28"/>
          <w:szCs w:val="28"/>
        </w:rPr>
        <w:t xml:space="preserve">ставителя </w:t>
      </w:r>
      <w:proofErr w:type="gramStart"/>
      <w:r w:rsidR="00655FBA" w:rsidRPr="00550BF8">
        <w:rPr>
          <w:rFonts w:ascii="Times New Roman" w:hAnsi="Times New Roman" w:cs="Times New Roman"/>
          <w:sz w:val="28"/>
          <w:szCs w:val="28"/>
        </w:rPr>
        <w:t xml:space="preserve">ТУО </w:t>
      </w:r>
      <w:r w:rsidRPr="00550B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50BF8">
        <w:rPr>
          <w:rFonts w:ascii="Times New Roman" w:hAnsi="Times New Roman" w:cs="Times New Roman"/>
          <w:sz w:val="28"/>
          <w:szCs w:val="28"/>
        </w:rPr>
        <w:t xml:space="preserve">в отношении детей-сирот и детей, оставшихся без </w:t>
      </w:r>
    </w:p>
    <w:p w14:paraId="4510ADAB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попечения родителей, — органа опеки и попечительства),</w:t>
      </w:r>
    </w:p>
    <w:p w14:paraId="2BE351C3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5). После получения постановления комиссии по делам несовершеннолетних и </w:t>
      </w:r>
    </w:p>
    <w:p w14:paraId="4AC47B1C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защите их прав о разрешении исключения директор ОУ издает приказ по учреждению об</w:t>
      </w:r>
      <w:r w:rsidR="00550BF8">
        <w:rPr>
          <w:rFonts w:ascii="Times New Roman" w:hAnsi="Times New Roman" w:cs="Times New Roman"/>
          <w:sz w:val="28"/>
          <w:szCs w:val="28"/>
        </w:rPr>
        <w:t xml:space="preserve"> </w:t>
      </w:r>
      <w:r w:rsidRPr="00550BF8">
        <w:rPr>
          <w:rFonts w:ascii="Times New Roman" w:hAnsi="Times New Roman" w:cs="Times New Roman"/>
          <w:sz w:val="28"/>
          <w:szCs w:val="28"/>
        </w:rPr>
        <w:t>отчислении учащегося с четкой фиксацией оснований для исключения.</w:t>
      </w:r>
    </w:p>
    <w:p w14:paraId="6EB3AFC5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6). Директор ОУ незамедлительно письменно извещает родителей (законных </w:t>
      </w:r>
    </w:p>
    <w:p w14:paraId="7E6B0728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представителей) и н</w:t>
      </w:r>
      <w:r w:rsidR="00655FBA" w:rsidRPr="00550BF8">
        <w:rPr>
          <w:rFonts w:ascii="Times New Roman" w:hAnsi="Times New Roman" w:cs="Times New Roman"/>
          <w:sz w:val="28"/>
          <w:szCs w:val="28"/>
        </w:rPr>
        <w:t xml:space="preserve">ачальника ТУО об исключении обучающегося из </w:t>
      </w:r>
      <w:r w:rsidRPr="00550BF8">
        <w:rPr>
          <w:rFonts w:ascii="Times New Roman" w:hAnsi="Times New Roman" w:cs="Times New Roman"/>
          <w:sz w:val="28"/>
          <w:szCs w:val="28"/>
        </w:rPr>
        <w:t>общеобразовательного учреждения.</w:t>
      </w:r>
    </w:p>
    <w:p w14:paraId="6AFE8DA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7). Комиссия по делам несовершеннолетних и защите их прав совместно с</w:t>
      </w:r>
    </w:p>
    <w:p w14:paraId="428C3C52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Управлением образования и родителями (законными представителями) </w:t>
      </w:r>
    </w:p>
    <w:p w14:paraId="18F2DFBF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несовершеннолетнего, исключенного из общеобразовательного учреждения, в месячный</w:t>
      </w:r>
      <w:r w:rsidR="00550BF8">
        <w:rPr>
          <w:rFonts w:ascii="Times New Roman" w:hAnsi="Times New Roman" w:cs="Times New Roman"/>
          <w:sz w:val="28"/>
          <w:szCs w:val="28"/>
        </w:rPr>
        <w:t xml:space="preserve"> </w:t>
      </w:r>
      <w:r w:rsidRPr="00550BF8">
        <w:rPr>
          <w:rFonts w:ascii="Times New Roman" w:hAnsi="Times New Roman" w:cs="Times New Roman"/>
          <w:sz w:val="28"/>
          <w:szCs w:val="28"/>
        </w:rPr>
        <w:t>срок принимает меры, обеспечивающие трудоустройство несовершеннолетнего и (или) продолжение обучения в другом образовательном учреждении.</w:t>
      </w:r>
    </w:p>
    <w:p w14:paraId="387E6094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III. Порядок восстановлен</w:t>
      </w:r>
      <w:r w:rsidR="00655FBA" w:rsidRPr="00550BF8">
        <w:rPr>
          <w:rFonts w:ascii="Times New Roman" w:hAnsi="Times New Roman" w:cs="Times New Roman"/>
          <w:sz w:val="28"/>
          <w:szCs w:val="28"/>
        </w:rPr>
        <w:t xml:space="preserve">ия учащихся в ГКОУ </w:t>
      </w:r>
      <w:r w:rsidR="00550BF8">
        <w:rPr>
          <w:rFonts w:ascii="Times New Roman" w:hAnsi="Times New Roman" w:cs="Times New Roman"/>
          <w:sz w:val="28"/>
          <w:szCs w:val="28"/>
        </w:rPr>
        <w:t xml:space="preserve">РД </w:t>
      </w:r>
      <w:r w:rsidR="00655FBA" w:rsidRPr="00550B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5BF1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="00655FBA" w:rsidRPr="00550BF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50BF8">
        <w:rPr>
          <w:rFonts w:ascii="Times New Roman" w:hAnsi="Times New Roman" w:cs="Times New Roman"/>
          <w:sz w:val="28"/>
          <w:szCs w:val="28"/>
        </w:rPr>
        <w:t>.</w:t>
      </w:r>
    </w:p>
    <w:p w14:paraId="634BDE76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Восстановление учащихся, отчисленных из общеобразовательного учреждения, </w:t>
      </w:r>
    </w:p>
    <w:p w14:paraId="70A246C1" w14:textId="77777777" w:rsidR="0079141E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 xml:space="preserve">производится на основании правил приема в общеобразовательное учреждение, </w:t>
      </w:r>
    </w:p>
    <w:p w14:paraId="1C815DEA" w14:textId="77777777" w:rsidR="004A6C78" w:rsidRPr="00550BF8" w:rsidRDefault="0079141E" w:rsidP="00550BF8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BF8">
        <w:rPr>
          <w:rFonts w:ascii="Times New Roman" w:hAnsi="Times New Roman" w:cs="Times New Roman"/>
          <w:sz w:val="28"/>
          <w:szCs w:val="28"/>
        </w:rPr>
        <w:t>закрепленных в Законе «Об образовании» (ст.16</w:t>
      </w:r>
      <w:proofErr w:type="gramStart"/>
      <w:r w:rsidRPr="00550BF8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550BF8">
        <w:rPr>
          <w:rFonts w:ascii="Times New Roman" w:hAnsi="Times New Roman" w:cs="Times New Roman"/>
          <w:sz w:val="28"/>
          <w:szCs w:val="28"/>
        </w:rPr>
        <w:t xml:space="preserve"> Уставе ОУ (п.п.4.1-4.7), локальном акте.</w:t>
      </w:r>
    </w:p>
    <w:sectPr w:rsidR="004A6C78" w:rsidRPr="00550BF8" w:rsidSect="009E486D">
      <w:pgSz w:w="11906" w:h="16838"/>
      <w:pgMar w:top="510" w:right="73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1E"/>
    <w:rsid w:val="0006548F"/>
    <w:rsid w:val="003C2ECD"/>
    <w:rsid w:val="004A6C78"/>
    <w:rsid w:val="004F0F5F"/>
    <w:rsid w:val="00550BF8"/>
    <w:rsid w:val="005A405A"/>
    <w:rsid w:val="005C3572"/>
    <w:rsid w:val="0062310D"/>
    <w:rsid w:val="00655FBA"/>
    <w:rsid w:val="0079141E"/>
    <w:rsid w:val="00807735"/>
    <w:rsid w:val="00817E25"/>
    <w:rsid w:val="008F4530"/>
    <w:rsid w:val="009E1DAE"/>
    <w:rsid w:val="009E486D"/>
    <w:rsid w:val="00AC5BF1"/>
    <w:rsid w:val="00C74F0F"/>
    <w:rsid w:val="00D3652D"/>
    <w:rsid w:val="00EC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FE18"/>
  <w15:docId w15:val="{BE6CEE77-2318-4C6C-B198-85050D2F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C9C2-18EF-47CA-8530-08AA4A6D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Lenovo</cp:lastModifiedBy>
  <cp:revision>3</cp:revision>
  <cp:lastPrinted>2018-03-01T03:39:00Z</cp:lastPrinted>
  <dcterms:created xsi:type="dcterms:W3CDTF">2023-01-09T11:37:00Z</dcterms:created>
  <dcterms:modified xsi:type="dcterms:W3CDTF">2023-01-09T11:52:00Z</dcterms:modified>
</cp:coreProperties>
</file>